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B26" w:rsidRDefault="00FD7B26" w:rsidP="00FD7B26">
      <w:pPr>
        <w:rPr>
          <w:rFonts w:ascii="Times New Roman" w:hAnsi="Times New Roman" w:cs="Times New Roman"/>
          <w:sz w:val="32"/>
          <w:u w:val="single"/>
        </w:rPr>
      </w:pPr>
      <w:r w:rsidRPr="00083EC2">
        <w:rPr>
          <w:rFonts w:ascii="Times New Roman" w:hAnsi="Times New Roman" w:cs="Times New Roman"/>
          <w:sz w:val="32"/>
          <w:u w:val="single"/>
        </w:rPr>
        <w:t>Русский язык</w:t>
      </w:r>
    </w:p>
    <w:p w:rsidR="00FD7B26" w:rsidRPr="00083EC2" w:rsidRDefault="00FD7B26" w:rsidP="00FD7B26">
      <w:pPr>
        <w:rPr>
          <w:rFonts w:ascii="Times New Roman" w:hAnsi="Times New Roman" w:cs="Times New Roman"/>
          <w:sz w:val="32"/>
        </w:rPr>
      </w:pPr>
      <w:proofErr w:type="spellStart"/>
      <w:r w:rsidRPr="00083EC2">
        <w:rPr>
          <w:rFonts w:ascii="Times New Roman" w:hAnsi="Times New Roman" w:cs="Times New Roman"/>
          <w:sz w:val="32"/>
        </w:rPr>
        <w:t>Уч</w:t>
      </w:r>
      <w:proofErr w:type="spellEnd"/>
      <w:r>
        <w:rPr>
          <w:rFonts w:ascii="Times New Roman" w:hAnsi="Times New Roman" w:cs="Times New Roman"/>
          <w:sz w:val="32"/>
        </w:rPr>
        <w:t>. с. 154, № 123</w:t>
      </w:r>
    </w:p>
    <w:p w:rsidR="00FD7B26" w:rsidRDefault="00FD7B26" w:rsidP="00FD7B26">
      <w:pPr>
        <w:rPr>
          <w:rFonts w:ascii="Times New Roman" w:hAnsi="Times New Roman" w:cs="Times New Roman"/>
          <w:sz w:val="32"/>
          <w:u w:val="single"/>
        </w:rPr>
      </w:pPr>
      <w:r>
        <w:rPr>
          <w:rFonts w:ascii="Times New Roman" w:hAnsi="Times New Roman" w:cs="Times New Roman"/>
          <w:sz w:val="32"/>
          <w:u w:val="single"/>
        </w:rPr>
        <w:t xml:space="preserve">Математика </w:t>
      </w:r>
    </w:p>
    <w:p w:rsidR="007825A9" w:rsidRDefault="00FD7B26">
      <w:pPr>
        <w:rPr>
          <w:rFonts w:ascii="Times New Roman" w:hAnsi="Times New Roman" w:cs="Times New Roman"/>
          <w:sz w:val="32"/>
        </w:rPr>
      </w:pPr>
      <w:r w:rsidRPr="00FD7B26">
        <w:rPr>
          <w:rFonts w:ascii="Times New Roman" w:hAnsi="Times New Roman" w:cs="Times New Roman"/>
          <w:sz w:val="32"/>
        </w:rPr>
        <w:t>Т.с. 76 № 142,143</w:t>
      </w:r>
    </w:p>
    <w:p w:rsidR="00FD7B26" w:rsidRDefault="00FD7B26">
      <w:pPr>
        <w:rPr>
          <w:rFonts w:ascii="Times New Roman" w:hAnsi="Times New Roman" w:cs="Times New Roman"/>
          <w:sz w:val="32"/>
          <w:u w:val="single"/>
        </w:rPr>
      </w:pPr>
      <w:r w:rsidRPr="00FD7B26">
        <w:rPr>
          <w:rFonts w:ascii="Times New Roman" w:hAnsi="Times New Roman" w:cs="Times New Roman"/>
          <w:sz w:val="32"/>
          <w:u w:val="single"/>
        </w:rPr>
        <w:t>Окружающий мир</w:t>
      </w:r>
      <w:r>
        <w:rPr>
          <w:rFonts w:ascii="Times New Roman" w:hAnsi="Times New Roman" w:cs="Times New Roman"/>
          <w:sz w:val="32"/>
          <w:u w:val="single"/>
        </w:rPr>
        <w:t xml:space="preserve"> </w:t>
      </w:r>
    </w:p>
    <w:p w:rsidR="00FD7B26" w:rsidRPr="00FD7B26" w:rsidRDefault="00FD7B26">
      <w:pPr>
        <w:rPr>
          <w:rFonts w:ascii="Times New Roman" w:hAnsi="Times New Roman" w:cs="Times New Roman"/>
          <w:sz w:val="32"/>
        </w:rPr>
      </w:pPr>
      <w:proofErr w:type="spellStart"/>
      <w:r>
        <w:rPr>
          <w:rFonts w:ascii="Times New Roman" w:hAnsi="Times New Roman" w:cs="Times New Roman"/>
          <w:sz w:val="32"/>
        </w:rPr>
        <w:t>Уч</w:t>
      </w:r>
      <w:proofErr w:type="spellEnd"/>
      <w:r>
        <w:rPr>
          <w:rFonts w:ascii="Times New Roman" w:hAnsi="Times New Roman" w:cs="Times New Roman"/>
          <w:sz w:val="32"/>
        </w:rPr>
        <w:t>. с.126-127 читать, т.с. 40 № 61-62</w:t>
      </w:r>
    </w:p>
    <w:sectPr w:rsidR="00FD7B26" w:rsidRPr="00FD7B26" w:rsidSect="00782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D7B26"/>
    <w:rsid w:val="007825A9"/>
    <w:rsid w:val="00FD7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Company>СОШ№11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2016-12-21T06:18:00Z</dcterms:created>
  <dcterms:modified xsi:type="dcterms:W3CDTF">2016-12-21T06:21:00Z</dcterms:modified>
</cp:coreProperties>
</file>